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BE" w:rsidRPr="008D4472" w:rsidRDefault="002743B7" w:rsidP="002743B7">
      <w:pPr>
        <w:jc w:val="center"/>
        <w:rPr>
          <w:rFonts w:ascii="Agency FB" w:hAnsi="Agency FB"/>
          <w:b/>
          <w:sz w:val="24"/>
          <w:szCs w:val="24"/>
        </w:rPr>
      </w:pPr>
      <w:r w:rsidRPr="008D4472">
        <w:rPr>
          <w:rFonts w:ascii="Agency FB" w:hAnsi="Agency FB"/>
          <w:b/>
          <w:sz w:val="24"/>
          <w:szCs w:val="24"/>
        </w:rPr>
        <w:t xml:space="preserve"> </w:t>
      </w:r>
      <w:r w:rsidR="00A564E6" w:rsidRPr="008D4472">
        <w:rPr>
          <w:rFonts w:ascii="Agency FB" w:hAnsi="Agency FB"/>
          <w:b/>
          <w:sz w:val="24"/>
          <w:szCs w:val="24"/>
        </w:rPr>
        <w:t xml:space="preserve"> </w:t>
      </w:r>
      <w:r w:rsidR="004B44C8" w:rsidRPr="008D4472">
        <w:rPr>
          <w:rFonts w:ascii="Agency FB" w:hAnsi="Agency FB"/>
          <w:b/>
          <w:noProof/>
          <w:sz w:val="24"/>
          <w:szCs w:val="24"/>
        </w:rPr>
        <w:drawing>
          <wp:inline distT="0" distB="0" distL="0" distR="0">
            <wp:extent cx="762000" cy="1014249"/>
            <wp:effectExtent l="0" t="0" r="0" b="0"/>
            <wp:docPr id="29" name="Picture 2" descr="C:\Documents and Settings\publiclog\Local Settings\Temporary Internet Files\Content.IE5\WN37W030\MC90043611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ubliclog\Local Settings\Temporary Internet Files\Content.IE5\WN37W030\MC900436119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472">
        <w:rPr>
          <w:rFonts w:ascii="Agency FB" w:hAnsi="Agency FB"/>
          <w:b/>
          <w:sz w:val="24"/>
          <w:szCs w:val="24"/>
        </w:rPr>
        <w:t xml:space="preserve"> </w:t>
      </w:r>
      <w:r w:rsidR="004B44C8" w:rsidRPr="008D4472">
        <w:rPr>
          <w:rFonts w:ascii="Agency FB" w:hAnsi="Agency FB"/>
          <w:b/>
          <w:sz w:val="24"/>
          <w:szCs w:val="24"/>
        </w:rPr>
        <w:t xml:space="preserve"> </w:t>
      </w:r>
      <w:r w:rsidR="00CC56A5" w:rsidRPr="008D4472">
        <w:rPr>
          <w:rFonts w:ascii="Agency FB" w:hAnsi="Agency FB"/>
          <w:b/>
          <w:sz w:val="24"/>
          <w:szCs w:val="24"/>
        </w:rPr>
        <w:t xml:space="preserve"> </w:t>
      </w:r>
      <w:r w:rsidR="008D4472">
        <w:rPr>
          <w:rFonts w:ascii="Agency FB" w:hAnsi="Agency FB"/>
          <w:b/>
          <w:sz w:val="24"/>
          <w:szCs w:val="24"/>
        </w:rPr>
        <w:t xml:space="preserve">   </w:t>
      </w:r>
      <w:r w:rsidR="00BB58C3">
        <w:rPr>
          <w:rFonts w:ascii="Agency FB" w:hAnsi="Agency FB"/>
          <w:b/>
          <w:sz w:val="24"/>
          <w:szCs w:val="24"/>
        </w:rPr>
        <w:t xml:space="preserve">        </w:t>
      </w:r>
      <w:r w:rsidR="003035C1">
        <w:rPr>
          <w:rFonts w:ascii="Agency FB" w:hAnsi="Agency FB"/>
          <w:b/>
          <w:sz w:val="24"/>
          <w:szCs w:val="24"/>
        </w:rPr>
        <w:t xml:space="preserve"> </w:t>
      </w:r>
      <w:r w:rsidR="00BB58C3">
        <w:rPr>
          <w:rFonts w:ascii="Agency FB" w:hAnsi="Agency FB"/>
          <w:b/>
          <w:sz w:val="24"/>
          <w:szCs w:val="24"/>
        </w:rPr>
        <w:t xml:space="preserve">  </w:t>
      </w:r>
      <w:r w:rsidR="00CC56A5" w:rsidRPr="008D4472">
        <w:rPr>
          <w:rFonts w:ascii="Agency FB" w:hAnsi="Agency FB"/>
          <w:b/>
          <w:sz w:val="24"/>
          <w:szCs w:val="24"/>
        </w:rPr>
        <w:t xml:space="preserve"> </w:t>
      </w:r>
      <w:r w:rsidRPr="008D4472">
        <w:rPr>
          <w:rFonts w:ascii="Agency FB" w:hAnsi="Agency FB"/>
          <w:b/>
          <w:noProof/>
          <w:sz w:val="24"/>
          <w:szCs w:val="24"/>
        </w:rPr>
        <w:drawing>
          <wp:inline distT="0" distB="0" distL="0" distR="0">
            <wp:extent cx="885825" cy="1270968"/>
            <wp:effectExtent l="19050" t="0" r="9525" b="0"/>
            <wp:docPr id="15" name="Picture 1" descr="C:\Documents and Settings\publiclog\Local Settings\Temporary Internet Files\Content.IE5\VG6PTYTA\MC9000480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bliclog\Local Settings\Temporary Internet Files\Content.IE5\VG6PTYTA\MC90004803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43" cy="127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472">
        <w:rPr>
          <w:rFonts w:ascii="Agency FB" w:hAnsi="Agency FB"/>
          <w:b/>
          <w:sz w:val="24"/>
          <w:szCs w:val="24"/>
        </w:rPr>
        <w:t xml:space="preserve"> </w:t>
      </w:r>
      <w:r w:rsidR="008D4472">
        <w:rPr>
          <w:rFonts w:ascii="Agency FB" w:hAnsi="Agency FB"/>
          <w:b/>
          <w:sz w:val="24"/>
          <w:szCs w:val="24"/>
        </w:rPr>
        <w:t xml:space="preserve">   </w:t>
      </w:r>
      <w:r w:rsidRPr="008D4472">
        <w:rPr>
          <w:rFonts w:ascii="Agency FB" w:hAnsi="Agency FB"/>
          <w:b/>
          <w:sz w:val="24"/>
          <w:szCs w:val="24"/>
        </w:rPr>
        <w:t xml:space="preserve"> </w:t>
      </w:r>
      <w:r w:rsidR="00BB58C3">
        <w:rPr>
          <w:rFonts w:ascii="Agency FB" w:hAnsi="Agency FB"/>
          <w:b/>
          <w:sz w:val="24"/>
          <w:szCs w:val="24"/>
        </w:rPr>
        <w:t xml:space="preserve">           </w:t>
      </w:r>
      <w:r w:rsidR="004B44C8" w:rsidRPr="008D4472">
        <w:rPr>
          <w:rFonts w:ascii="Agency FB" w:hAnsi="Agency FB"/>
          <w:b/>
          <w:sz w:val="24"/>
          <w:szCs w:val="24"/>
        </w:rPr>
        <w:t xml:space="preserve"> </w:t>
      </w:r>
      <w:r w:rsidR="00001ABE" w:rsidRPr="008D4472">
        <w:rPr>
          <w:rFonts w:ascii="Agency FB" w:hAnsi="Agency FB"/>
          <w:b/>
          <w:noProof/>
          <w:sz w:val="24"/>
          <w:szCs w:val="24"/>
        </w:rPr>
        <w:drawing>
          <wp:inline distT="0" distB="0" distL="0" distR="0">
            <wp:extent cx="1276350" cy="914497"/>
            <wp:effectExtent l="19050" t="0" r="0" b="0"/>
            <wp:docPr id="14" name="Picture 8" descr="C:\Documents and Settings\publiclog\Local Settings\Temporary Internet Files\Content.IE5\WTGJGSVT\MC9004343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publiclog\Local Settings\Temporary Internet Files\Content.IE5\WTGJGSVT\MC90043439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94" cy="915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472">
        <w:rPr>
          <w:rFonts w:ascii="Agency FB" w:hAnsi="Agency FB"/>
          <w:b/>
          <w:sz w:val="24"/>
          <w:szCs w:val="24"/>
        </w:rPr>
        <w:t xml:space="preserve"> </w:t>
      </w:r>
      <w:r w:rsidR="00A564E6" w:rsidRPr="008D4472">
        <w:rPr>
          <w:rFonts w:ascii="Agency FB" w:hAnsi="Agency FB"/>
          <w:b/>
          <w:sz w:val="24"/>
          <w:szCs w:val="24"/>
        </w:rPr>
        <w:t xml:space="preserve"> </w:t>
      </w:r>
    </w:p>
    <w:p w:rsidR="00320C6D" w:rsidRPr="003826AE" w:rsidRDefault="00320C6D" w:rsidP="00865115">
      <w:pPr>
        <w:rPr>
          <w:b/>
          <w:sz w:val="36"/>
          <w:szCs w:val="36"/>
          <w:lang w:val="es-US"/>
        </w:rPr>
      </w:pPr>
      <w:r w:rsidRPr="003035C1">
        <w:rPr>
          <w:b/>
          <w:sz w:val="52"/>
          <w:szCs w:val="52"/>
          <w:u w:val="single"/>
          <w:lang w:val="es-US"/>
        </w:rPr>
        <w:t xml:space="preserve">Es el </w:t>
      </w:r>
      <w:r w:rsidRPr="003035C1">
        <w:rPr>
          <w:b/>
          <w:i/>
          <w:sz w:val="52"/>
          <w:szCs w:val="52"/>
          <w:u w:val="single"/>
          <w:lang w:val="es-US"/>
        </w:rPr>
        <w:t>éxito</w:t>
      </w:r>
      <w:r w:rsidRPr="003E585B">
        <w:rPr>
          <w:b/>
          <w:sz w:val="40"/>
          <w:szCs w:val="40"/>
          <w:lang w:val="es-US"/>
        </w:rPr>
        <w:t>; la fama, el dinero</w:t>
      </w:r>
      <w:r w:rsidR="008D4472" w:rsidRPr="003E585B">
        <w:rPr>
          <w:b/>
          <w:sz w:val="40"/>
          <w:szCs w:val="40"/>
          <w:lang w:val="es-US"/>
        </w:rPr>
        <w:t xml:space="preserve"> o el poder</w:t>
      </w:r>
      <w:proofErr w:type="gramStart"/>
      <w:r w:rsidR="008D4472" w:rsidRPr="003E585B">
        <w:rPr>
          <w:b/>
          <w:sz w:val="40"/>
          <w:szCs w:val="40"/>
          <w:lang w:val="es-US"/>
        </w:rPr>
        <w:t>?</w:t>
      </w:r>
      <w:proofErr w:type="gramEnd"/>
      <w:r w:rsidR="008D4472" w:rsidRPr="003E585B">
        <w:rPr>
          <w:b/>
          <w:sz w:val="40"/>
          <w:szCs w:val="40"/>
          <w:lang w:val="es-US"/>
        </w:rPr>
        <w:t xml:space="preserve"> – Se puede catalogar o defini</w:t>
      </w:r>
      <w:r w:rsidRPr="003E585B">
        <w:rPr>
          <w:b/>
          <w:sz w:val="40"/>
          <w:szCs w:val="40"/>
          <w:lang w:val="es-US"/>
        </w:rPr>
        <w:t>r d</w:t>
      </w:r>
      <w:r w:rsidR="008D4472" w:rsidRPr="003E585B">
        <w:rPr>
          <w:b/>
          <w:sz w:val="40"/>
          <w:szCs w:val="40"/>
          <w:lang w:val="es-US"/>
        </w:rPr>
        <w:t>e alguna manera el éxito como un viaje que despegó y tendrá</w:t>
      </w:r>
      <w:r w:rsidRPr="003E585B">
        <w:rPr>
          <w:b/>
          <w:sz w:val="40"/>
          <w:szCs w:val="40"/>
          <w:lang w:val="es-US"/>
        </w:rPr>
        <w:t xml:space="preserve"> un aterrizaje; que durante el transcurso del mismo… turbulencias hicieron efectos</w:t>
      </w:r>
      <w:r w:rsidR="008D4472" w:rsidRPr="003E585B">
        <w:rPr>
          <w:b/>
          <w:sz w:val="40"/>
          <w:szCs w:val="40"/>
          <w:lang w:val="es-US"/>
        </w:rPr>
        <w:t xml:space="preserve"> positivos o negativos</w:t>
      </w:r>
      <w:r w:rsidRPr="003E585B">
        <w:rPr>
          <w:b/>
          <w:sz w:val="40"/>
          <w:szCs w:val="40"/>
          <w:lang w:val="es-US"/>
        </w:rPr>
        <w:t>.</w:t>
      </w:r>
      <w:r w:rsidRPr="003826AE">
        <w:rPr>
          <w:b/>
          <w:sz w:val="36"/>
          <w:szCs w:val="36"/>
          <w:lang w:val="es-US"/>
        </w:rPr>
        <w:t xml:space="preserve"> </w:t>
      </w:r>
      <w:r w:rsidRPr="00C90A51">
        <w:rPr>
          <w:b/>
          <w:noProof/>
          <w:sz w:val="36"/>
          <w:szCs w:val="36"/>
        </w:rPr>
        <w:drawing>
          <wp:inline distT="0" distB="0" distL="0" distR="0">
            <wp:extent cx="1181100" cy="828675"/>
            <wp:effectExtent l="19050" t="0" r="0" b="0"/>
            <wp:docPr id="21" name="Picture 1" descr="C:\Documents and Settings\Administrator\Local Settings\Temporary Internet Files\Content.IE5\7M5MHDCB\MP9004031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7M5MHDCB\MP900403108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72" cy="82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472" w:rsidRPr="003E585B" w:rsidRDefault="00320C6D" w:rsidP="00865115">
      <w:pPr>
        <w:rPr>
          <w:b/>
          <w:i/>
          <w:sz w:val="44"/>
          <w:szCs w:val="44"/>
          <w:lang w:val="es-US"/>
        </w:rPr>
      </w:pPr>
      <w:r w:rsidRPr="00C90A51">
        <w:rPr>
          <w:b/>
          <w:noProof/>
          <w:sz w:val="36"/>
          <w:szCs w:val="36"/>
        </w:rPr>
        <w:drawing>
          <wp:inline distT="0" distB="0" distL="0" distR="0">
            <wp:extent cx="1038225" cy="902064"/>
            <wp:effectExtent l="19050" t="0" r="9525" b="0"/>
            <wp:docPr id="25" name="Picture 3" descr="C:\Documents and Settings\publiclog\Local Settings\Temporary Internet Files\Content.IE5\55YX406Y\MC90029796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ubliclog\Local Settings\Temporary Internet Files\Content.IE5\55YX406Y\MC90029796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06" cy="90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B">
        <w:rPr>
          <w:b/>
          <w:sz w:val="36"/>
          <w:szCs w:val="36"/>
          <w:lang w:val="es-US"/>
        </w:rPr>
        <w:t xml:space="preserve"> </w:t>
      </w:r>
      <w:r w:rsidR="008D4472" w:rsidRPr="003E585B">
        <w:rPr>
          <w:b/>
          <w:sz w:val="36"/>
          <w:szCs w:val="36"/>
          <w:lang w:val="es-US"/>
        </w:rPr>
        <w:t xml:space="preserve">   </w:t>
      </w:r>
      <w:r w:rsidR="003E585B" w:rsidRPr="003035C1">
        <w:rPr>
          <w:rFonts w:ascii="Agency FB" w:hAnsi="Agency FB"/>
          <w:b/>
          <w:sz w:val="44"/>
          <w:szCs w:val="44"/>
          <w:u w:val="single"/>
          <w:lang w:val="es-US"/>
        </w:rPr>
        <w:t>En un hermoso día como HOY</w:t>
      </w:r>
      <w:r w:rsidR="003E585B" w:rsidRPr="003E585B">
        <w:rPr>
          <w:rFonts w:ascii="Agency FB" w:hAnsi="Agency FB"/>
          <w:b/>
          <w:sz w:val="44"/>
          <w:szCs w:val="44"/>
          <w:lang w:val="es-US"/>
        </w:rPr>
        <w:t xml:space="preserve">, con un esfuerzo legitimo y sintiendo la </w:t>
      </w:r>
      <w:r w:rsidR="003E585B">
        <w:rPr>
          <w:rFonts w:ascii="Agency FB" w:hAnsi="Agency FB"/>
          <w:b/>
          <w:sz w:val="44"/>
          <w:szCs w:val="44"/>
          <w:lang w:val="es-US"/>
        </w:rPr>
        <w:t>p</w:t>
      </w:r>
      <w:r w:rsidR="003E585B" w:rsidRPr="003E585B">
        <w:rPr>
          <w:rFonts w:ascii="Agency FB" w:hAnsi="Agency FB"/>
          <w:b/>
          <w:sz w:val="44"/>
          <w:szCs w:val="44"/>
          <w:lang w:val="es-US"/>
        </w:rPr>
        <w:t>resencia de Dios..</w:t>
      </w:r>
      <w:r w:rsidRPr="003E585B">
        <w:rPr>
          <w:rFonts w:ascii="Agency FB" w:hAnsi="Agency FB"/>
          <w:b/>
          <w:sz w:val="44"/>
          <w:szCs w:val="44"/>
          <w:lang w:val="es-US"/>
        </w:rPr>
        <w:t>.</w:t>
      </w:r>
      <w:r w:rsidR="003E585B" w:rsidRPr="003E585B">
        <w:rPr>
          <w:rFonts w:ascii="Agency FB" w:hAnsi="Agency FB"/>
          <w:b/>
          <w:sz w:val="44"/>
          <w:szCs w:val="44"/>
          <w:lang w:val="es-US"/>
        </w:rPr>
        <w:t xml:space="preserve"> </w:t>
      </w:r>
      <w:r w:rsidR="003E585B">
        <w:rPr>
          <w:b/>
          <w:i/>
          <w:sz w:val="44"/>
          <w:szCs w:val="44"/>
          <w:lang w:val="es-US"/>
        </w:rPr>
        <w:t>&lt;1&gt;</w:t>
      </w:r>
      <w:r w:rsidR="003E585B" w:rsidRPr="003E585B">
        <w:rPr>
          <w:b/>
          <w:i/>
          <w:sz w:val="44"/>
          <w:szCs w:val="44"/>
          <w:lang w:val="es-US"/>
        </w:rPr>
        <w:t xml:space="preserve"> – mientras mejor se conozca sobre algo, más productividad lograrás en el resultado, fijándote una meta alcanzable y utilizando las herramientas correspondientes. </w:t>
      </w:r>
      <w:r w:rsidR="003E585B">
        <w:rPr>
          <w:b/>
          <w:i/>
          <w:sz w:val="44"/>
          <w:szCs w:val="44"/>
          <w:lang w:val="es-US"/>
        </w:rPr>
        <w:t>&lt;</w:t>
      </w:r>
      <w:r w:rsidR="003E585B" w:rsidRPr="003E585B">
        <w:rPr>
          <w:b/>
          <w:i/>
          <w:sz w:val="44"/>
          <w:szCs w:val="44"/>
          <w:lang w:val="es-US"/>
        </w:rPr>
        <w:t>2</w:t>
      </w:r>
      <w:r w:rsidR="003E585B">
        <w:rPr>
          <w:b/>
          <w:i/>
          <w:sz w:val="44"/>
          <w:szCs w:val="44"/>
          <w:lang w:val="es-US"/>
        </w:rPr>
        <w:t>&gt;</w:t>
      </w:r>
      <w:r w:rsidR="003E585B" w:rsidRPr="003E585B">
        <w:rPr>
          <w:b/>
          <w:i/>
          <w:sz w:val="44"/>
          <w:szCs w:val="44"/>
          <w:lang w:val="es-US"/>
        </w:rPr>
        <w:t xml:space="preserve"> – </w:t>
      </w:r>
      <w:r w:rsidR="003E585B" w:rsidRPr="003035C1">
        <w:rPr>
          <w:b/>
          <w:sz w:val="44"/>
          <w:szCs w:val="44"/>
          <w:lang w:val="es-US"/>
        </w:rPr>
        <w:t>Creer que obtendrás el resultado y creer en el producto o servicio que mencionas y mercadeas en tu atmosfera</w:t>
      </w:r>
      <w:r w:rsidR="003E585B" w:rsidRPr="003E585B">
        <w:rPr>
          <w:b/>
          <w:i/>
          <w:sz w:val="44"/>
          <w:szCs w:val="44"/>
          <w:lang w:val="es-US"/>
        </w:rPr>
        <w:t xml:space="preserve">. </w:t>
      </w:r>
      <w:r w:rsidR="003E585B">
        <w:rPr>
          <w:b/>
          <w:i/>
          <w:sz w:val="44"/>
          <w:szCs w:val="44"/>
          <w:lang w:val="es-US"/>
        </w:rPr>
        <w:t>&lt;</w:t>
      </w:r>
      <w:r w:rsidR="003E585B" w:rsidRPr="003E585B">
        <w:rPr>
          <w:b/>
          <w:i/>
          <w:sz w:val="44"/>
          <w:szCs w:val="44"/>
          <w:lang w:val="es-US"/>
        </w:rPr>
        <w:t>3</w:t>
      </w:r>
      <w:r w:rsidR="003E585B">
        <w:rPr>
          <w:b/>
          <w:i/>
          <w:sz w:val="44"/>
          <w:szCs w:val="44"/>
          <w:lang w:val="es-US"/>
        </w:rPr>
        <w:t>&gt;</w:t>
      </w:r>
      <w:r w:rsidR="003E585B" w:rsidRPr="003E585B">
        <w:rPr>
          <w:b/>
          <w:i/>
          <w:sz w:val="44"/>
          <w:szCs w:val="44"/>
          <w:lang w:val="es-US"/>
        </w:rPr>
        <w:t xml:space="preserve"> – No te rindas porque no lograrás la meta. Descansa si es necesario, pero mantén activamente el enfoque de la misión. </w:t>
      </w:r>
      <w:r w:rsidR="003E585B">
        <w:rPr>
          <w:rFonts w:ascii="Agency FB" w:hAnsi="Agency FB"/>
          <w:b/>
          <w:sz w:val="44"/>
          <w:szCs w:val="44"/>
          <w:lang w:val="es-US"/>
        </w:rPr>
        <w:t xml:space="preserve">&lt; y </w:t>
      </w:r>
      <w:proofErr w:type="gramStart"/>
      <w:r w:rsidR="003E585B">
        <w:rPr>
          <w:rFonts w:ascii="Agency FB" w:hAnsi="Agency FB"/>
          <w:b/>
          <w:sz w:val="44"/>
          <w:szCs w:val="44"/>
          <w:lang w:val="es-US"/>
        </w:rPr>
        <w:t>&gt;</w:t>
      </w:r>
      <w:r w:rsidR="003E585B" w:rsidRPr="003E585B">
        <w:rPr>
          <w:rFonts w:ascii="Agency FB" w:hAnsi="Agency FB"/>
          <w:b/>
          <w:sz w:val="44"/>
          <w:szCs w:val="44"/>
          <w:lang w:val="es-US"/>
        </w:rPr>
        <w:t xml:space="preserve"> …</w:t>
      </w:r>
      <w:proofErr w:type="gramEnd"/>
      <w:r w:rsidR="003E585B" w:rsidRPr="003E585B">
        <w:rPr>
          <w:rFonts w:ascii="Agency FB" w:hAnsi="Agency FB"/>
          <w:b/>
          <w:sz w:val="44"/>
          <w:szCs w:val="44"/>
          <w:lang w:val="es-US"/>
        </w:rPr>
        <w:t xml:space="preserve"> precaución con aquellos que no desean, ni quieren</w:t>
      </w:r>
      <w:r w:rsidR="003035C1">
        <w:rPr>
          <w:rFonts w:ascii="Agency FB" w:hAnsi="Agency FB"/>
          <w:b/>
          <w:sz w:val="44"/>
          <w:szCs w:val="44"/>
          <w:lang w:val="es-US"/>
        </w:rPr>
        <w:t xml:space="preserve"> que obtengas tu objetiv</w:t>
      </w:r>
      <w:r w:rsidR="003E585B" w:rsidRPr="003E585B">
        <w:rPr>
          <w:rFonts w:ascii="Agency FB" w:hAnsi="Agency FB"/>
          <w:b/>
          <w:sz w:val="44"/>
          <w:szCs w:val="44"/>
          <w:lang w:val="es-US"/>
        </w:rPr>
        <w:t>o. Mantén la visión, no los enfrentes, sencillamente evítalos. Dios siempre te ayudará</w:t>
      </w:r>
    </w:p>
    <w:p w:rsidR="00C90A51" w:rsidRPr="003E585B" w:rsidRDefault="008D4472" w:rsidP="008D4472">
      <w:pPr>
        <w:jc w:val="center"/>
        <w:rPr>
          <w:rFonts w:ascii="Arial Rounded MT Bold" w:hAnsi="Arial Rounded MT Bold"/>
          <w:b/>
          <w:sz w:val="44"/>
          <w:szCs w:val="44"/>
          <w:lang w:val="es-US"/>
        </w:rPr>
      </w:pPr>
      <w:r w:rsidRPr="003E585B">
        <w:rPr>
          <w:rFonts w:ascii="Arial Rounded MT Bold" w:hAnsi="Arial Rounded MT Bold"/>
          <w:b/>
          <w:sz w:val="44"/>
          <w:szCs w:val="44"/>
          <w:lang w:val="es-US"/>
        </w:rPr>
        <w:t xml:space="preserve">Responsabilizarse en llevar una vida con sentido… </w:t>
      </w:r>
    </w:p>
    <w:p w:rsidR="008D4472" w:rsidRPr="003826AE" w:rsidRDefault="008D4472" w:rsidP="008D4472">
      <w:pPr>
        <w:jc w:val="center"/>
        <w:rPr>
          <w:rFonts w:ascii="Arial Rounded MT Bold" w:hAnsi="Arial Rounded MT Bold"/>
          <w:b/>
          <w:sz w:val="36"/>
          <w:szCs w:val="36"/>
          <w:lang w:val="es-US"/>
        </w:rPr>
      </w:pPr>
      <w:proofErr w:type="gramStart"/>
      <w:r w:rsidRPr="003E585B">
        <w:rPr>
          <w:rFonts w:ascii="Arial Rounded MT Bold" w:hAnsi="Arial Rounded MT Bold"/>
          <w:b/>
          <w:sz w:val="44"/>
          <w:szCs w:val="44"/>
          <w:lang w:val="es-US"/>
        </w:rPr>
        <w:t>es</w:t>
      </w:r>
      <w:proofErr w:type="gramEnd"/>
      <w:r w:rsidRPr="003E585B">
        <w:rPr>
          <w:rFonts w:ascii="Arial Rounded MT Bold" w:hAnsi="Arial Rounded MT Bold"/>
          <w:b/>
          <w:sz w:val="44"/>
          <w:szCs w:val="44"/>
          <w:lang w:val="es-US"/>
        </w:rPr>
        <w:t xml:space="preserve"> un hermoso y único sentimiento</w:t>
      </w:r>
    </w:p>
    <w:sectPr w:rsidR="008D4472" w:rsidRPr="003826AE" w:rsidSect="00AB09C3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090"/>
    <w:rsid w:val="00001ABE"/>
    <w:rsid w:val="001D1D42"/>
    <w:rsid w:val="00203B17"/>
    <w:rsid w:val="002743B7"/>
    <w:rsid w:val="002812B0"/>
    <w:rsid w:val="002979AA"/>
    <w:rsid w:val="002D4A0B"/>
    <w:rsid w:val="003035C1"/>
    <w:rsid w:val="00320C6D"/>
    <w:rsid w:val="003826AE"/>
    <w:rsid w:val="0039682A"/>
    <w:rsid w:val="003E585B"/>
    <w:rsid w:val="004018D2"/>
    <w:rsid w:val="00445781"/>
    <w:rsid w:val="004B44C8"/>
    <w:rsid w:val="004D7654"/>
    <w:rsid w:val="00575259"/>
    <w:rsid w:val="00592571"/>
    <w:rsid w:val="005C0CD2"/>
    <w:rsid w:val="005E4529"/>
    <w:rsid w:val="006D28E5"/>
    <w:rsid w:val="006D2E9C"/>
    <w:rsid w:val="006E2CB4"/>
    <w:rsid w:val="007C728F"/>
    <w:rsid w:val="00865115"/>
    <w:rsid w:val="008D4472"/>
    <w:rsid w:val="0092197A"/>
    <w:rsid w:val="00922C68"/>
    <w:rsid w:val="00A564E6"/>
    <w:rsid w:val="00AB09C3"/>
    <w:rsid w:val="00B83F0A"/>
    <w:rsid w:val="00BB58C3"/>
    <w:rsid w:val="00C90A51"/>
    <w:rsid w:val="00CC56A5"/>
    <w:rsid w:val="00CE5230"/>
    <w:rsid w:val="00D36B6C"/>
    <w:rsid w:val="00DA310C"/>
    <w:rsid w:val="00EA0090"/>
    <w:rsid w:val="00F00D93"/>
    <w:rsid w:val="00F773C9"/>
    <w:rsid w:val="00FF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publiclog</dc:creator>
  <cp:lastModifiedBy>c</cp:lastModifiedBy>
  <cp:revision>2</cp:revision>
  <cp:lastPrinted>2011-12-05T22:08:00Z</cp:lastPrinted>
  <dcterms:created xsi:type="dcterms:W3CDTF">2014-06-01T05:00:00Z</dcterms:created>
  <dcterms:modified xsi:type="dcterms:W3CDTF">2014-06-01T05:00:00Z</dcterms:modified>
</cp:coreProperties>
</file>